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536"/>
      </w:tblGrid>
      <w:tr w:rsidR="00CA3C91" w:rsidTr="00AC1DF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AC1DF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A3C91" w:rsidRDefault="00CA3C91" w:rsidP="00127933">
            <w:pPr>
              <w:pStyle w:val="a3"/>
            </w:pPr>
          </w:p>
        </w:tc>
      </w:tr>
    </w:tbl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544D" w:rsidRPr="0042544D" w:rsidRDefault="0042544D" w:rsidP="0042544D"/>
    <w:p w:rsidR="00CA3C91" w:rsidRPr="00725537" w:rsidRDefault="00CA3C91" w:rsidP="0042544D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340C21" w:rsidRPr="00340C21">
        <w:rPr>
          <w:rFonts w:ascii="Times New Roman" w:hAnsi="Times New Roman" w:cs="Times New Roman"/>
          <w:b w:val="0"/>
          <w:sz w:val="24"/>
          <w:szCs w:val="24"/>
        </w:rPr>
        <w:t>4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42544D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42544D">
      <w:pPr>
        <w:ind w:firstLine="567"/>
        <w:jc w:val="both"/>
        <w:rPr>
          <w:sz w:val="26"/>
          <w:szCs w:val="26"/>
        </w:rPr>
      </w:pPr>
    </w:p>
    <w:p w:rsidR="00CA3C91" w:rsidRDefault="00CA3C91" w:rsidP="0042544D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2544D" w:rsidRPr="0042544D" w:rsidRDefault="0042544D" w:rsidP="0042544D"/>
    <w:p w:rsidR="00CA3C91" w:rsidRPr="00FB2600" w:rsidRDefault="00CA3C91" w:rsidP="0042544D">
      <w:pPr>
        <w:ind w:firstLine="567"/>
        <w:jc w:val="both"/>
      </w:pPr>
      <w:r w:rsidRPr="00FB2600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EF02E7" w:rsidRPr="00FB2600">
        <w:t>4</w:t>
      </w:r>
      <w:r w:rsidRPr="00FB2600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FB2600" w:rsidRDefault="00725537" w:rsidP="0042544D">
      <w:pPr>
        <w:ind w:firstLine="567"/>
        <w:jc w:val="both"/>
      </w:pPr>
      <w:r w:rsidRPr="00FB2600">
        <w:t>Регистрационный номер (код) должности - 11-3-4-022</w:t>
      </w:r>
    </w:p>
    <w:p w:rsidR="00725537" w:rsidRPr="00FB2600" w:rsidRDefault="00725537" w:rsidP="0042544D">
      <w:pPr>
        <w:ind w:firstLine="567"/>
        <w:jc w:val="both"/>
        <w:rPr>
          <w:color w:val="FF0000"/>
        </w:rPr>
      </w:pPr>
      <w:r w:rsidRPr="00FB2600">
        <w:t xml:space="preserve">2. Область профессиональной служебной деятельности государственного налогового инспектора: </w:t>
      </w:r>
      <w:r w:rsidRPr="00FB2600">
        <w:rPr>
          <w:color w:val="000000" w:themeColor="text1"/>
        </w:rPr>
        <w:t>Регулирование налоговой деятельности.</w:t>
      </w:r>
    </w:p>
    <w:p w:rsidR="00725537" w:rsidRPr="00FB2600" w:rsidRDefault="00725537" w:rsidP="0042544D">
      <w:pPr>
        <w:tabs>
          <w:tab w:val="left" w:pos="4953"/>
        </w:tabs>
        <w:ind w:firstLine="567"/>
        <w:jc w:val="both"/>
        <w:rPr>
          <w:i/>
          <w:color w:val="FF0000"/>
        </w:rPr>
      </w:pPr>
      <w:r w:rsidRPr="00FB2600">
        <w:t xml:space="preserve">3. Вид профессиональной служебной деятельности государственного налогового инспектора: </w:t>
      </w:r>
      <w:r w:rsidRPr="00FB2600">
        <w:rPr>
          <w:color w:val="000000" w:themeColor="text1"/>
        </w:rPr>
        <w:t>Осуществление налогового контроля</w:t>
      </w:r>
      <w:r w:rsidR="00C8661B" w:rsidRPr="00FB2600">
        <w:rPr>
          <w:color w:val="000000" w:themeColor="text1"/>
        </w:rPr>
        <w:t xml:space="preserve">   </w:t>
      </w:r>
      <w:r w:rsidR="00C8661B" w:rsidRPr="00FB2600">
        <w:t>посредством проведения камеральных проверок</w:t>
      </w:r>
      <w:r w:rsidRPr="00FB2600">
        <w:rPr>
          <w:color w:val="000000" w:themeColor="text1"/>
        </w:rPr>
        <w:t>.</w:t>
      </w:r>
    </w:p>
    <w:p w:rsidR="00CA3C91" w:rsidRPr="00FB2600" w:rsidRDefault="00725537" w:rsidP="0042544D">
      <w:pPr>
        <w:ind w:firstLine="567"/>
        <w:jc w:val="both"/>
      </w:pPr>
      <w:r w:rsidRPr="00FB2600">
        <w:t>4</w:t>
      </w:r>
      <w:r w:rsidR="00CA3C91" w:rsidRPr="00FB2600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FB2600" w:rsidRDefault="00725537" w:rsidP="0042544D">
      <w:pPr>
        <w:ind w:firstLine="567"/>
        <w:jc w:val="both"/>
      </w:pPr>
      <w:r w:rsidRPr="00FB2600">
        <w:t xml:space="preserve">5. </w:t>
      </w:r>
      <w:r w:rsidR="00CA3C91" w:rsidRPr="00FB2600">
        <w:t>Государственный налоговый инспектор непосредственно подчиняется начальнику отдела.</w:t>
      </w:r>
    </w:p>
    <w:p w:rsidR="00725537" w:rsidRDefault="00725537" w:rsidP="0042544D">
      <w:pPr>
        <w:pStyle w:val="1"/>
        <w:ind w:firstLine="567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>II</w:t>
      </w:r>
      <w:r w:rsidR="00FB2600" w:rsidRPr="00340C21">
        <w:rPr>
          <w:rFonts w:ascii="Times New Roman" w:hAnsi="Times New Roman"/>
          <w:sz w:val="24"/>
          <w:szCs w:val="24"/>
        </w:rPr>
        <w:t>. Квалификационные</w:t>
      </w:r>
      <w:r w:rsidRPr="00340C21">
        <w:rPr>
          <w:rFonts w:ascii="Times New Roman" w:hAnsi="Times New Roman"/>
          <w:sz w:val="24"/>
          <w:szCs w:val="24"/>
        </w:rPr>
        <w:t xml:space="preserve"> </w:t>
      </w:r>
      <w:r w:rsidR="00FB2600" w:rsidRPr="00E2216E">
        <w:rPr>
          <w:rFonts w:ascii="Times New Roman" w:hAnsi="Times New Roman"/>
          <w:sz w:val="24"/>
          <w:szCs w:val="24"/>
        </w:rPr>
        <w:t>требования</w:t>
      </w:r>
      <w:r w:rsidRPr="00340C21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2544D" w:rsidRPr="0042544D" w:rsidRDefault="0042544D" w:rsidP="0042544D"/>
    <w:p w:rsidR="00725537" w:rsidRPr="00725537" w:rsidRDefault="00FB2600" w:rsidP="0042544D">
      <w:pPr>
        <w:ind w:firstLine="567"/>
        <w:jc w:val="both"/>
      </w:pPr>
      <w:r>
        <w:t xml:space="preserve">6. </w:t>
      </w:r>
      <w:r w:rsidR="00725537" w:rsidRPr="00725537">
        <w:t>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42544D">
      <w:pPr>
        <w:ind w:firstLine="567"/>
        <w:jc w:val="both"/>
      </w:pPr>
      <w:r w:rsidRPr="00725537">
        <w:t>6.1.</w:t>
      </w:r>
      <w:r w:rsidR="00FB2600">
        <w:t xml:space="preserve"> </w:t>
      </w:r>
      <w:r w:rsidRPr="00725537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42544D">
      <w:pPr>
        <w:ind w:firstLine="567"/>
        <w:jc w:val="both"/>
      </w:pPr>
      <w:r w:rsidRPr="00725537">
        <w:t>6.2.</w:t>
      </w:r>
      <w:r w:rsidR="00FB2600">
        <w:t xml:space="preserve"> </w:t>
      </w:r>
      <w:r w:rsidRPr="00725537">
        <w:t>Без предъявлений требований к стажу.</w:t>
      </w:r>
    </w:p>
    <w:p w:rsidR="00C8661B" w:rsidRPr="000E0011" w:rsidRDefault="00725537" w:rsidP="0042544D">
      <w:pPr>
        <w:ind w:firstLine="567"/>
        <w:jc w:val="both"/>
      </w:pPr>
      <w:r w:rsidRPr="00725537">
        <w:t xml:space="preserve">6.3. </w:t>
      </w:r>
      <w:r w:rsidR="00C8661B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C8661B" w:rsidRPr="000E0011">
          <w:t>Конституции</w:t>
        </w:r>
      </w:hyperlink>
      <w:r w:rsidR="00C8661B" w:rsidRPr="000E0011">
        <w:t xml:space="preserve"> Российской Федерации, Федерального </w:t>
      </w:r>
      <w:hyperlink r:id="rId7" w:history="1">
        <w:r w:rsidR="00C8661B" w:rsidRPr="000E0011">
          <w:t>закона</w:t>
        </w:r>
      </w:hyperlink>
      <w:r w:rsidR="00C8661B" w:rsidRPr="000E0011">
        <w:t xml:space="preserve">  </w:t>
      </w:r>
      <w:r w:rsidR="00C8661B">
        <w:t xml:space="preserve">                         </w:t>
      </w:r>
      <w:r w:rsidR="00C8661B"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C8661B" w:rsidRPr="000E0011">
          <w:t>закона</w:t>
        </w:r>
      </w:hyperlink>
      <w:r w:rsidR="00C8661B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C8661B" w:rsidRPr="000E0011">
          <w:t>закона</w:t>
        </w:r>
      </w:hyperlink>
      <w:r w:rsidR="00C8661B" w:rsidRPr="000E0011">
        <w:t xml:space="preserve"> от 25 декабря 2008 г. № 273-ФЗ </w:t>
      </w:r>
      <w:r w:rsidR="00C8661B">
        <w:t xml:space="preserve">                      </w:t>
      </w:r>
      <w:r w:rsidR="00C8661B" w:rsidRPr="000E0011">
        <w:t xml:space="preserve">               «О противодействии коррупции»; иных нормативных актов и служебных документов</w:t>
      </w:r>
      <w:r w:rsidR="00C8661B">
        <w:t xml:space="preserve">, </w:t>
      </w:r>
      <w:r w:rsidR="00C8661B" w:rsidRPr="000E0011">
        <w:t>регулирующих процесс</w:t>
      </w:r>
      <w:r w:rsidR="00C8661B">
        <w:t xml:space="preserve"> прохождения гражданской службы</w:t>
      </w:r>
      <w:r w:rsidR="00C8661B" w:rsidRPr="00FB5FA9">
        <w:t>;</w:t>
      </w:r>
      <w:r w:rsidR="00C8661B" w:rsidRPr="000E0011">
        <w:t xml:space="preserve"> иных нормативных актов</w:t>
      </w:r>
      <w:r w:rsidR="009F3BA8">
        <w:t xml:space="preserve"> </w:t>
      </w:r>
      <w:r w:rsidR="00C8661B" w:rsidRPr="000E0011">
        <w:t>и служебных документов</w:t>
      </w:r>
      <w:r w:rsidR="00C8661B">
        <w:t xml:space="preserve"> по </w:t>
      </w:r>
      <w:r w:rsidR="00C8661B" w:rsidRPr="000E0011">
        <w:t>противодействи</w:t>
      </w:r>
      <w:r w:rsidR="00C8661B">
        <w:t>ю коррупции</w:t>
      </w:r>
      <w:r w:rsidR="00C8661B" w:rsidRPr="00FB5FA9">
        <w:t>;</w:t>
      </w:r>
      <w:r w:rsidR="00C8661B">
        <w:t xml:space="preserve"> основ </w:t>
      </w:r>
      <w:r w:rsidR="00C8661B" w:rsidRPr="000E0011">
        <w:t>делового общения, форм и метод</w:t>
      </w:r>
      <w:r w:rsidR="00C8661B">
        <w:t xml:space="preserve">ов </w:t>
      </w:r>
      <w:r w:rsidR="00C8661B" w:rsidRPr="000E0011">
        <w:t xml:space="preserve">работы с применением автоматизированных средств управления, </w:t>
      </w:r>
      <w:hyperlink r:id="rId10" w:history="1">
        <w:r w:rsidR="00C8661B" w:rsidRPr="00E876F0">
          <w:rPr>
            <w:rStyle w:val="a4"/>
            <w:b w:val="0"/>
            <w:color w:val="auto"/>
          </w:rPr>
          <w:t>служебного распорядк</w:t>
        </w:r>
      </w:hyperlink>
      <w:r w:rsidR="00C8661B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C8661B" w:rsidRPr="000E0011">
        <w:t>ратно</w:t>
      </w:r>
      <w:r w:rsidR="00C8661B">
        <w:t>го</w:t>
      </w:r>
      <w:r w:rsidR="00C8661B" w:rsidRPr="000E0011">
        <w:t xml:space="preserve"> и программно</w:t>
      </w:r>
      <w:r w:rsidR="00C8661B">
        <w:t xml:space="preserve">го </w:t>
      </w:r>
      <w:r w:rsidR="00C8661B">
        <w:lastRenderedPageBreak/>
        <w:t>обеспечения</w:t>
      </w:r>
      <w:r w:rsidR="00C8661B" w:rsidRPr="000E0011">
        <w:t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C8661B">
        <w:t>ния информационной безопасности.</w:t>
      </w:r>
    </w:p>
    <w:p w:rsidR="00725537" w:rsidRPr="00FB2600" w:rsidRDefault="00725537" w:rsidP="0042544D">
      <w:pPr>
        <w:shd w:val="clear" w:color="auto" w:fill="FFFFFF"/>
        <w:ind w:firstLine="567"/>
        <w:jc w:val="both"/>
        <w:rPr>
          <w:b/>
          <w:color w:val="FF0000"/>
        </w:rPr>
      </w:pPr>
      <w:r w:rsidRPr="00FB2600">
        <w:t>6.4. Наличие профессиональных знаний:</w:t>
      </w:r>
    </w:p>
    <w:p w:rsidR="0042544D" w:rsidRDefault="00725537" w:rsidP="009F3BA8">
      <w:pPr>
        <w:shd w:val="clear" w:color="auto" w:fill="FFFFFF"/>
        <w:ind w:firstLine="567"/>
        <w:jc w:val="both"/>
      </w:pPr>
      <w:r w:rsidRPr="00FB2600">
        <w:rPr>
          <w:color w:val="000000" w:themeColor="text1"/>
        </w:rPr>
        <w:t xml:space="preserve">6.4.1. </w:t>
      </w:r>
      <w:r w:rsidR="00FB2600" w:rsidRPr="0099032B">
        <w:t>В сфере законодательства Российской Федерации:</w:t>
      </w:r>
      <w:r w:rsidR="00FB2600" w:rsidRPr="006B491F">
        <w:t xml:space="preserve"> </w:t>
      </w:r>
      <w:r w:rsidR="00FB2600" w:rsidRPr="0099032B">
        <w:t>Налоговый кодекс Российской Федерации</w:t>
      </w:r>
      <w:r w:rsidR="00FB2600">
        <w:t xml:space="preserve">; </w:t>
      </w:r>
      <w:r w:rsidR="00FB2600" w:rsidRPr="00762B8E">
        <w:rPr>
          <w:rFonts w:eastAsia="Calibri"/>
        </w:rPr>
        <w:t>Договор о Евразийском экономическом союзе от 29 мая 2014 г</w:t>
      </w:r>
      <w:r w:rsidR="00FB2600">
        <w:rPr>
          <w:rFonts w:eastAsia="Calibri"/>
        </w:rPr>
        <w:t xml:space="preserve">; </w:t>
      </w:r>
      <w:r w:rsidR="00FB2600" w:rsidRPr="0020683F">
        <w:t>Федеральный закон от 08 августа 2001 г. № 129-ФЗ “О государственной регистрации юридических лиц и индивидуальных предпринимателей”</w:t>
      </w:r>
      <w:r w:rsidR="00FB2600">
        <w:t xml:space="preserve"> </w:t>
      </w:r>
      <w:r w:rsidR="00FB2600" w:rsidRPr="0020683F">
        <w:t>(с изменениями и дополнениями);</w:t>
      </w:r>
      <w:r w:rsidR="00FB2600">
        <w:t xml:space="preserve"> </w:t>
      </w:r>
      <w:r w:rsidR="00FB2600" w:rsidRPr="0020683F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FB2600">
        <w:t xml:space="preserve"> </w:t>
      </w:r>
      <w:r w:rsidR="00FB2600" w:rsidRPr="0020683F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FB2600">
        <w:t xml:space="preserve"> </w:t>
      </w:r>
      <w:r w:rsidR="00FB2600" w:rsidRPr="0020683F">
        <w:t>Закон Российской Федерации от 21 марта 1991 г. № 943-1 «О налоговых органах Российской Федерации»;</w:t>
      </w:r>
      <w:r w:rsidR="00FB2600">
        <w:t xml:space="preserve"> </w:t>
      </w:r>
      <w:r w:rsidR="00FB2600" w:rsidRPr="0020683F">
        <w:t xml:space="preserve">Федеральный закон Российской Федерации от 27 июля 2006 г. №152-ФЗ </w:t>
      </w:r>
      <w:r w:rsidR="00FB2600">
        <w:t xml:space="preserve"> </w:t>
      </w:r>
      <w:r w:rsidR="00FB2600" w:rsidRPr="0020683F">
        <w:t>«О персональных данных»;</w:t>
      </w:r>
      <w:r w:rsidR="00FB2600">
        <w:t xml:space="preserve"> </w:t>
      </w:r>
      <w:r w:rsidR="00FB2600" w:rsidRPr="0020683F">
        <w:t>Федеральный закон Российской Федерации от 6 апреля 2011 г. № 63-ФЗ «Об электронной подписи»;</w:t>
      </w:r>
      <w:r w:rsidR="00FB2600">
        <w:t xml:space="preserve"> </w:t>
      </w:r>
      <w:r w:rsidR="00FB2600" w:rsidRPr="0020683F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FB2600">
        <w:t xml:space="preserve"> </w:t>
      </w:r>
      <w:r w:rsidR="00FB2600" w:rsidRPr="0020683F">
        <w:t xml:space="preserve">постановление Правительства Российской Федерации </w:t>
      </w:r>
      <w:r w:rsidR="00FB2600">
        <w:t xml:space="preserve">   </w:t>
      </w:r>
      <w:r w:rsidR="00FB2600" w:rsidRPr="0020683F">
        <w:t xml:space="preserve">от 30 сентября 2004 г. № 506 «Об утверждении Положения </w:t>
      </w:r>
      <w:r w:rsidR="00551D82">
        <w:t>о Федеральной налоговой службе»</w:t>
      </w:r>
      <w:r w:rsidR="00FB2600">
        <w:t>.</w:t>
      </w:r>
    </w:p>
    <w:p w:rsidR="00725537" w:rsidRPr="009B2B46" w:rsidRDefault="00725537" w:rsidP="0042544D">
      <w:pPr>
        <w:tabs>
          <w:tab w:val="left" w:pos="9033"/>
        </w:tabs>
        <w:ind w:firstLine="567"/>
        <w:jc w:val="both"/>
        <w:rPr>
          <w:bCs/>
          <w:iCs/>
        </w:rPr>
      </w:pPr>
      <w:r w:rsidRPr="009B2B46">
        <w:rPr>
          <w:color w:val="000000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9B2B46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FB2600" w:rsidRDefault="00725537" w:rsidP="0042544D">
      <w:pPr>
        <w:tabs>
          <w:tab w:val="left" w:pos="9033"/>
        </w:tabs>
        <w:ind w:firstLine="567"/>
        <w:jc w:val="both"/>
        <w:rPr>
          <w:color w:val="FF0000"/>
        </w:rPr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FB2600" w:rsidRDefault="00725537" w:rsidP="0042544D">
      <w:pPr>
        <w:pStyle w:val="ac"/>
        <w:tabs>
          <w:tab w:val="left" w:pos="558"/>
        </w:tabs>
        <w:ind w:left="0" w:firstLine="567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E40FD2">
        <w:rPr>
          <w:szCs w:val="24"/>
          <w:lang w:val="ru-RU"/>
        </w:rPr>
        <w:t xml:space="preserve"> </w:t>
      </w:r>
      <w:r w:rsidRPr="0098017A">
        <w:rPr>
          <w:lang w:val="ru-RU"/>
        </w:rPr>
        <w:t>понятие нормы права, нормативного правового акта, правоотношений и их признаки;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принципы, методы, технологии и механизмы осуществления контроля (надзора);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виды, назначение и технологии организации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процедура организации проверки: порядок, этапы, инструменты проведения;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ограничения при проведении проверочных процедур;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меры, принимаемые по результатам проверки;</w:t>
      </w:r>
      <w:r w:rsidR="00E40FD2">
        <w:rPr>
          <w:lang w:val="ru-RU"/>
        </w:rPr>
        <w:t xml:space="preserve"> </w:t>
      </w:r>
      <w:r w:rsidRPr="0098017A">
        <w:rPr>
          <w:lang w:val="ru-RU"/>
        </w:rPr>
        <w:t>понятие, процедура рассмотрения обращений граждан.</w:t>
      </w:r>
    </w:p>
    <w:p w:rsidR="00725537" w:rsidRPr="00FB2600" w:rsidRDefault="00725537" w:rsidP="0042544D">
      <w:pPr>
        <w:pStyle w:val="ac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мыслить системно (стратегически);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>
        <w:rPr>
          <w:szCs w:val="24"/>
          <w:lang w:val="ru-RU"/>
        </w:rPr>
        <w:t xml:space="preserve"> </w:t>
      </w:r>
      <w:r w:rsidRPr="0098017A">
        <w:rPr>
          <w:szCs w:val="24"/>
          <w:lang w:val="ru-RU"/>
        </w:rPr>
        <w:t>коммуникативные умения;</w:t>
      </w:r>
      <w:r w:rsidR="0098017A">
        <w:rPr>
          <w:szCs w:val="24"/>
          <w:lang w:val="ru-RU"/>
        </w:rPr>
        <w:t xml:space="preserve"> </w:t>
      </w:r>
      <w:r w:rsidRPr="0098017A">
        <w:rPr>
          <w:lang w:val="ru-RU"/>
        </w:rPr>
        <w:t>умение управлять изменениями</w:t>
      </w:r>
      <w:r w:rsidR="0098017A">
        <w:rPr>
          <w:lang w:val="ru-RU"/>
        </w:rPr>
        <w:t>.</w:t>
      </w:r>
    </w:p>
    <w:p w:rsidR="00725537" w:rsidRPr="00FB2600" w:rsidRDefault="0098017A" w:rsidP="0042544D">
      <w:pPr>
        <w:tabs>
          <w:tab w:val="left" w:pos="5790"/>
        </w:tabs>
        <w:ind w:firstLine="567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98017A" w:rsidP="0042544D">
      <w:pPr>
        <w:ind w:firstLine="567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 xml:space="preserve">осуществление контроля исполнения предписаний, решений и </w:t>
      </w:r>
      <w:r w:rsidR="00725537" w:rsidRPr="00C86C65">
        <w:lastRenderedPageBreak/>
        <w:t>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CA3C91" w:rsidRDefault="00CA3C91" w:rsidP="0042544D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2544D" w:rsidRPr="0042544D" w:rsidRDefault="0042544D" w:rsidP="0042544D"/>
    <w:p w:rsidR="00725537" w:rsidRPr="00FB2600" w:rsidRDefault="00725537" w:rsidP="0042544D">
      <w:pPr>
        <w:ind w:firstLine="567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Pr="00EA0DC1" w:rsidRDefault="00725537" w:rsidP="0042544D">
      <w:pPr>
        <w:ind w:firstLine="567"/>
        <w:jc w:val="both"/>
      </w:pPr>
      <w:r w:rsidRPr="00EA0DC1">
        <w:t>8. В целях реализации задач и функций, возложенных отдел камеральных проверок №</w:t>
      </w:r>
      <w:r w:rsidR="008A4701">
        <w:t>4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42544D">
      <w:pPr>
        <w:ind w:firstLine="567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42544D">
      <w:pPr>
        <w:ind w:firstLine="567"/>
        <w:jc w:val="both"/>
      </w:pPr>
      <w:r w:rsidRPr="00EA0DC1">
        <w:t>а) правомерности возмещения НДС;</w:t>
      </w:r>
    </w:p>
    <w:p w:rsidR="00725537" w:rsidRPr="00EA0DC1" w:rsidRDefault="00725537" w:rsidP="0042544D">
      <w:pPr>
        <w:ind w:firstLine="567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42544D">
      <w:pPr>
        <w:ind w:firstLine="567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42544D">
      <w:pPr>
        <w:ind w:firstLine="567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42544D">
      <w:pPr>
        <w:ind w:firstLine="567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42544D">
      <w:pPr>
        <w:ind w:firstLine="567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42544D">
      <w:pPr>
        <w:ind w:firstLine="567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42544D">
      <w:pPr>
        <w:ind w:firstLine="567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42544D">
      <w:pPr>
        <w:ind w:firstLine="567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42544D">
      <w:pPr>
        <w:ind w:firstLine="567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ответственности налогоплательщиков, за непредставление в установленные сроки</w:t>
      </w:r>
      <w:r w:rsidRPr="00EA0DC1">
        <w:br/>
        <w:t xml:space="preserve">налоговых деклараций (расчетов), бухгалтерской отчетности, деклараций об объемах </w:t>
      </w:r>
      <w:r w:rsidRPr="00EA0DC1">
        <w:lastRenderedPageBreak/>
        <w:t>производства, оборота и использования этилового спирта, алкогольной и спиртосодержащей продукции и документов, истребованных у налогоплательщика;</w:t>
      </w:r>
    </w:p>
    <w:p w:rsidR="00725537" w:rsidRPr="00EA0DC1" w:rsidRDefault="00725537" w:rsidP="0042544D">
      <w:pPr>
        <w:ind w:firstLine="567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42544D">
      <w:pPr>
        <w:ind w:firstLine="567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42544D">
      <w:pPr>
        <w:ind w:firstLine="567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42544D">
      <w:pPr>
        <w:ind w:firstLine="567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291761" w:rsidP="0042544D">
      <w:pPr>
        <w:ind w:firstLine="567"/>
        <w:jc w:val="both"/>
      </w:pPr>
      <w:r>
        <w:t xml:space="preserve">передавать </w:t>
      </w:r>
      <w:bookmarkStart w:id="0" w:name="_GoBack"/>
      <w:bookmarkEnd w:id="0"/>
      <w:r w:rsidR="0042544D" w:rsidRPr="00EA0DC1">
        <w:t>решения в</w:t>
      </w:r>
      <w:r w:rsidR="00725537" w:rsidRPr="00EA0DC1">
        <w:t xml:space="preserve">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42544D">
      <w:pPr>
        <w:ind w:firstLine="567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«Автотребованиям»,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42544D">
      <w:pPr>
        <w:ind w:firstLine="567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42544D">
      <w:pPr>
        <w:ind w:firstLine="567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42544D">
      <w:pPr>
        <w:ind w:firstLine="567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42544D">
      <w:pPr>
        <w:ind w:firstLine="567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42544D">
      <w:pPr>
        <w:ind w:firstLine="567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42544D">
      <w:pPr>
        <w:ind w:firstLine="567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42544D">
      <w:pPr>
        <w:ind w:firstLine="567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42544D">
      <w:pPr>
        <w:ind w:firstLine="567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42544D">
      <w:pPr>
        <w:ind w:firstLine="567"/>
        <w:jc w:val="both"/>
      </w:pPr>
      <w:r w:rsidRPr="00EA0DC1">
        <w:lastRenderedPageBreak/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Pr="00EA0DC1" w:rsidRDefault="00EA0DC1" w:rsidP="0042544D">
      <w:pPr>
        <w:shd w:val="clear" w:color="auto" w:fill="FFFFFF"/>
        <w:tabs>
          <w:tab w:val="left" w:pos="7464"/>
        </w:tabs>
        <w:ind w:firstLine="567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42544D">
      <w:pPr>
        <w:ind w:firstLine="567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A3C91" w:rsidRPr="00EA0DC1" w:rsidRDefault="00EA0DC1" w:rsidP="0042544D">
      <w:pPr>
        <w:ind w:firstLine="567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D66B48">
        <w:t>4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7A2B46" w:rsidRPr="00EA0DC1" w:rsidRDefault="00EA0DC1" w:rsidP="0042544D">
      <w:pPr>
        <w:ind w:firstLine="567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7A2B46" w:rsidRPr="00EA0DC1">
        <w:t>Российской Федерации.</w:t>
      </w:r>
    </w:p>
    <w:p w:rsidR="00F44B87" w:rsidRPr="00EA0DC1" w:rsidRDefault="00F44B87" w:rsidP="001F116C">
      <w:pPr>
        <w:ind w:left="-540" w:firstLine="540"/>
        <w:jc w:val="both"/>
      </w:pPr>
    </w:p>
    <w:p w:rsidR="00421DD6" w:rsidRDefault="00421DD6" w:rsidP="009F3BA8">
      <w:pPr>
        <w:ind w:firstLine="540"/>
        <w:jc w:val="center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544D" w:rsidRPr="00EA0DC1" w:rsidRDefault="0042544D" w:rsidP="009F3BA8">
      <w:pPr>
        <w:ind w:firstLine="540"/>
        <w:jc w:val="center"/>
        <w:rPr>
          <w:b/>
        </w:rPr>
      </w:pPr>
    </w:p>
    <w:p w:rsidR="00E836F9" w:rsidRPr="00EA0DC1" w:rsidRDefault="00EA0DC1" w:rsidP="0042544D">
      <w:pPr>
        <w:ind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 xml:space="preserve">определенным настоящим регламентом для обеспечения реализации федеральных </w:t>
      </w:r>
      <w:r w:rsidR="0042544D" w:rsidRPr="00EA0DC1">
        <w:t>законов, приказов</w:t>
      </w:r>
      <w:r w:rsidR="00E836F9" w:rsidRPr="00EA0DC1">
        <w:t xml:space="preserve">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EA0DC1" w:rsidP="0042544D">
      <w:pPr>
        <w:ind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</w:t>
      </w:r>
      <w:r w:rsidR="00063551" w:rsidRPr="00EA0DC1">
        <w:lastRenderedPageBreak/>
        <w:t>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Default="00FB282B" w:rsidP="0042544D">
      <w:pPr>
        <w:ind w:firstLine="540"/>
        <w:jc w:val="center"/>
        <w:rPr>
          <w:b/>
          <w:sz w:val="26"/>
          <w:szCs w:val="26"/>
        </w:rPr>
      </w:pPr>
    </w:p>
    <w:p w:rsidR="00421DD6" w:rsidRDefault="00421DD6" w:rsidP="0042544D">
      <w:pPr>
        <w:ind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544D" w:rsidRPr="00EA0DC1" w:rsidRDefault="0042544D" w:rsidP="0042544D">
      <w:pPr>
        <w:ind w:firstLine="540"/>
        <w:jc w:val="center"/>
        <w:rPr>
          <w:b/>
        </w:rPr>
      </w:pPr>
    </w:p>
    <w:p w:rsidR="00421DD6" w:rsidRPr="00EA0DC1" w:rsidRDefault="00EA0DC1" w:rsidP="0042544D">
      <w:pPr>
        <w:ind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42544D">
      <w:pPr>
        <w:ind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42544D">
      <w:pPr>
        <w:ind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42544D">
      <w:pPr>
        <w:ind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42544D">
      <w:pPr>
        <w:ind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42544D">
      <w:pPr>
        <w:ind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71412B" w:rsidRDefault="0071412B" w:rsidP="0042544D">
      <w:pPr>
        <w:ind w:firstLine="567"/>
        <w:jc w:val="center"/>
        <w:rPr>
          <w:b/>
        </w:rPr>
      </w:pPr>
    </w:p>
    <w:p w:rsidR="0071412B" w:rsidRDefault="0071412B" w:rsidP="0042544D">
      <w:pPr>
        <w:ind w:firstLine="567"/>
        <w:jc w:val="center"/>
        <w:rPr>
          <w:b/>
        </w:rPr>
      </w:pPr>
    </w:p>
    <w:p w:rsidR="0071412B" w:rsidRDefault="0071412B" w:rsidP="0042544D">
      <w:pPr>
        <w:ind w:firstLine="567"/>
        <w:jc w:val="center"/>
        <w:rPr>
          <w:b/>
        </w:rPr>
      </w:pPr>
    </w:p>
    <w:p w:rsidR="00421DD6" w:rsidRDefault="00421DD6" w:rsidP="0042544D">
      <w:pPr>
        <w:ind w:firstLine="567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544D" w:rsidRPr="00EA0DC1" w:rsidRDefault="0042544D" w:rsidP="0042544D">
      <w:pPr>
        <w:ind w:firstLine="567"/>
        <w:jc w:val="center"/>
        <w:rPr>
          <w:b/>
        </w:rPr>
      </w:pPr>
    </w:p>
    <w:p w:rsidR="002424E7" w:rsidRPr="00EA0DC1" w:rsidRDefault="00421DD6" w:rsidP="0042544D">
      <w:pPr>
        <w:ind w:firstLine="567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r w:rsidR="0042544D" w:rsidRPr="00EA0DC1">
        <w:t>требованиями нормативных</w:t>
      </w:r>
      <w:r w:rsidR="002424E7" w:rsidRPr="00EA0DC1">
        <w:t xml:space="preserve">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42544D">
      <w:pPr>
        <w:ind w:firstLine="567"/>
        <w:jc w:val="both"/>
      </w:pPr>
    </w:p>
    <w:p w:rsidR="00B021CB" w:rsidRDefault="00B021CB" w:rsidP="0042544D">
      <w:pPr>
        <w:ind w:firstLine="567"/>
        <w:jc w:val="center"/>
        <w:rPr>
          <w:b/>
        </w:rPr>
      </w:pPr>
    </w:p>
    <w:p w:rsidR="00421DD6" w:rsidRDefault="00421DD6" w:rsidP="0042544D">
      <w:pPr>
        <w:ind w:firstLine="567"/>
        <w:jc w:val="center"/>
        <w:rPr>
          <w:b/>
        </w:rPr>
      </w:pPr>
      <w:r w:rsidRPr="00EA0DC1">
        <w:rPr>
          <w:b/>
        </w:rPr>
        <w:t>VII. Порядок служебного взаимодействия</w:t>
      </w:r>
    </w:p>
    <w:p w:rsidR="0042544D" w:rsidRPr="00EA0DC1" w:rsidRDefault="0042544D" w:rsidP="0042544D">
      <w:pPr>
        <w:ind w:firstLine="567"/>
        <w:jc w:val="center"/>
        <w:rPr>
          <w:b/>
        </w:rPr>
      </w:pPr>
    </w:p>
    <w:p w:rsidR="005258CE" w:rsidRPr="00EA0DC1" w:rsidRDefault="00421DD6" w:rsidP="0042544D">
      <w:pPr>
        <w:ind w:firstLine="567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42544D">
      <w:pPr>
        <w:ind w:firstLine="567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42544D">
      <w:pPr>
        <w:ind w:firstLine="567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127933" w:rsidRDefault="00127933" w:rsidP="00B021CB">
      <w:pPr>
        <w:ind w:firstLine="567"/>
        <w:jc w:val="center"/>
        <w:rPr>
          <w:b/>
        </w:rPr>
      </w:pPr>
    </w:p>
    <w:p w:rsidR="00127933" w:rsidRDefault="00127933" w:rsidP="00B021CB">
      <w:pPr>
        <w:ind w:firstLine="567"/>
        <w:jc w:val="center"/>
        <w:rPr>
          <w:b/>
        </w:rPr>
      </w:pPr>
    </w:p>
    <w:p w:rsidR="00127933" w:rsidRDefault="00127933" w:rsidP="00B021CB">
      <w:pPr>
        <w:ind w:firstLine="567"/>
        <w:jc w:val="center"/>
        <w:rPr>
          <w:b/>
        </w:rPr>
      </w:pPr>
    </w:p>
    <w:p w:rsidR="0042544D" w:rsidRDefault="00421DD6" w:rsidP="00B021CB">
      <w:pPr>
        <w:ind w:firstLine="567"/>
        <w:jc w:val="center"/>
        <w:rPr>
          <w:b/>
        </w:rPr>
      </w:pPr>
      <w:r w:rsidRPr="00EA0DC1">
        <w:rPr>
          <w:b/>
        </w:rPr>
        <w:lastRenderedPageBreak/>
        <w:t>VIII. Перечень государственных услуг, оказываемых гражданам и организациям</w:t>
      </w:r>
    </w:p>
    <w:p w:rsidR="00421DD6" w:rsidRDefault="00421DD6" w:rsidP="00B021CB">
      <w:pPr>
        <w:ind w:firstLine="567"/>
        <w:jc w:val="center"/>
        <w:rPr>
          <w:b/>
        </w:rPr>
      </w:pPr>
      <w:r w:rsidRPr="00EA0DC1">
        <w:rPr>
          <w:b/>
        </w:rPr>
        <w:t xml:space="preserve">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544D" w:rsidRPr="00EA0DC1" w:rsidRDefault="0042544D" w:rsidP="00B021CB">
      <w:pPr>
        <w:ind w:firstLine="567"/>
        <w:jc w:val="center"/>
        <w:rPr>
          <w:b/>
        </w:rPr>
      </w:pPr>
    </w:p>
    <w:p w:rsidR="00421DD6" w:rsidRPr="00EA0DC1" w:rsidRDefault="00421DD6" w:rsidP="00B021CB">
      <w:pPr>
        <w:ind w:firstLine="567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Default="00421DD6" w:rsidP="0042544D">
      <w:pPr>
        <w:ind w:firstLine="567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544D" w:rsidRPr="00EA0DC1" w:rsidRDefault="0042544D" w:rsidP="0042544D">
      <w:pPr>
        <w:ind w:firstLine="567"/>
        <w:jc w:val="center"/>
        <w:rPr>
          <w:b/>
        </w:rPr>
      </w:pPr>
    </w:p>
    <w:p w:rsidR="00421DD6" w:rsidRPr="00EA0DC1" w:rsidRDefault="00421DD6" w:rsidP="0042544D">
      <w:pPr>
        <w:ind w:firstLine="567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421DD6" w:rsidRPr="00EA0DC1" w:rsidRDefault="00421DD6" w:rsidP="0042544D">
      <w:pPr>
        <w:ind w:firstLine="567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42544D">
      <w:pPr>
        <w:ind w:firstLine="567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42544D">
      <w:pPr>
        <w:ind w:firstLine="567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42544D">
      <w:pPr>
        <w:ind w:firstLine="567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42544D">
      <w:pPr>
        <w:ind w:firstLine="567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42544D">
      <w:pPr>
        <w:ind w:firstLine="567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Default="00421DD6" w:rsidP="0042544D">
      <w:pPr>
        <w:ind w:firstLine="567"/>
        <w:jc w:val="both"/>
      </w:pPr>
      <w:r w:rsidRPr="00EA0DC1">
        <w:t>осознанию ответственности за последствия своих действий.</w:t>
      </w:r>
    </w:p>
    <w:p w:rsidR="0042544D" w:rsidRDefault="0042544D" w:rsidP="0042544D">
      <w:pPr>
        <w:ind w:firstLine="567"/>
        <w:jc w:val="both"/>
      </w:pPr>
    </w:p>
    <w:p w:rsidR="0042544D" w:rsidRDefault="0042544D" w:rsidP="0042544D">
      <w:pPr>
        <w:ind w:firstLine="567"/>
        <w:jc w:val="both"/>
      </w:pPr>
    </w:p>
    <w:p w:rsidR="0042544D" w:rsidRDefault="0042544D" w:rsidP="0042544D">
      <w:pPr>
        <w:ind w:firstLine="567"/>
        <w:jc w:val="both"/>
      </w:pPr>
    </w:p>
    <w:sectPr w:rsidR="0042544D" w:rsidSect="0071412B">
      <w:pgSz w:w="11906" w:h="16838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6196F"/>
    <w:rsid w:val="00063551"/>
    <w:rsid w:val="00067008"/>
    <w:rsid w:val="00097C5D"/>
    <w:rsid w:val="000D628C"/>
    <w:rsid w:val="001069DA"/>
    <w:rsid w:val="00123D96"/>
    <w:rsid w:val="00127933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1761"/>
    <w:rsid w:val="0029391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F652D"/>
    <w:rsid w:val="0041276E"/>
    <w:rsid w:val="00421DD6"/>
    <w:rsid w:val="00421E68"/>
    <w:rsid w:val="00422410"/>
    <w:rsid w:val="0042544D"/>
    <w:rsid w:val="00464CB0"/>
    <w:rsid w:val="00476493"/>
    <w:rsid w:val="004827E9"/>
    <w:rsid w:val="004B3913"/>
    <w:rsid w:val="004F3E5A"/>
    <w:rsid w:val="004F54DF"/>
    <w:rsid w:val="00522473"/>
    <w:rsid w:val="00522D90"/>
    <w:rsid w:val="005258CE"/>
    <w:rsid w:val="00535399"/>
    <w:rsid w:val="00551D82"/>
    <w:rsid w:val="00560360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72514"/>
    <w:rsid w:val="006944D4"/>
    <w:rsid w:val="006A5594"/>
    <w:rsid w:val="006D3A53"/>
    <w:rsid w:val="0071412B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E0E49"/>
    <w:rsid w:val="009E175F"/>
    <w:rsid w:val="009F3BA8"/>
    <w:rsid w:val="009F5341"/>
    <w:rsid w:val="00A32D64"/>
    <w:rsid w:val="00A36E3B"/>
    <w:rsid w:val="00A60DF3"/>
    <w:rsid w:val="00A76908"/>
    <w:rsid w:val="00AB783F"/>
    <w:rsid w:val="00AD65C5"/>
    <w:rsid w:val="00AF42E4"/>
    <w:rsid w:val="00AF5363"/>
    <w:rsid w:val="00B021CB"/>
    <w:rsid w:val="00B03180"/>
    <w:rsid w:val="00B04688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EF02E7"/>
    <w:rsid w:val="00F1387C"/>
    <w:rsid w:val="00F20A91"/>
    <w:rsid w:val="00F44B87"/>
    <w:rsid w:val="00F46FC7"/>
    <w:rsid w:val="00F86FEA"/>
    <w:rsid w:val="00F930C3"/>
    <w:rsid w:val="00FA7EC8"/>
    <w:rsid w:val="00FB2600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58AF4F-31B7-4FAF-9594-A9F8F67C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4460F-1574-4DD9-8862-2E8F5F01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23106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2022-05-24T11:11:00Z</cp:lastPrinted>
  <dcterms:created xsi:type="dcterms:W3CDTF">2022-05-24T11:12:00Z</dcterms:created>
  <dcterms:modified xsi:type="dcterms:W3CDTF">2022-05-24T11:52:00Z</dcterms:modified>
</cp:coreProperties>
</file>